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1" w:rsidRPr="00EF445C" w:rsidRDefault="00EF445C">
      <w:pPr>
        <w:rPr>
          <w:b/>
        </w:rPr>
      </w:pPr>
      <w:r w:rsidRPr="00EF445C">
        <w:rPr>
          <w:b/>
          <w:noProof/>
          <w:lang w:eastAsia="tr-TR"/>
        </w:rPr>
        <w:drawing>
          <wp:inline distT="0" distB="0" distL="0" distR="0" wp14:anchorId="21FABB5E" wp14:editId="2AF2BB53">
            <wp:extent cx="4548790" cy="74295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38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49"/>
        <w:gridCol w:w="2520"/>
        <w:gridCol w:w="2520"/>
        <w:gridCol w:w="180"/>
        <w:gridCol w:w="1260"/>
        <w:gridCol w:w="2003"/>
      </w:tblGrid>
      <w:tr w:rsidR="00EF445C" w:rsidRPr="00EF445C" w:rsidTr="00EF445C">
        <w:trPr>
          <w:trHeight w:val="388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keepNext/>
              <w:spacing w:before="120" w:after="120" w:line="240" w:lineRule="auto"/>
              <w:jc w:val="center"/>
              <w:outlineLvl w:val="6"/>
              <w:rPr>
                <w:rFonts w:ascii="Verdana" w:eastAsia="Times New Roman" w:hAnsi="Verdana" w:cs="Times New Roman"/>
                <w:b/>
                <w:sz w:val="28"/>
                <w:szCs w:val="24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sz w:val="28"/>
                <w:szCs w:val="24"/>
                <w:lang w:val="en-US"/>
              </w:rPr>
              <w:t>İŞ BAŞVURU FORMU</w:t>
            </w:r>
          </w:p>
        </w:tc>
      </w:tr>
      <w:tr w:rsidR="00EF445C" w:rsidRPr="00EF445C" w:rsidTr="00EF445C">
        <w:tblPrEx>
          <w:shd w:val="clear" w:color="auto" w:fill="auto"/>
        </w:tblPrEx>
        <w:trPr>
          <w:cantSplit/>
        </w:trPr>
        <w:tc>
          <w:tcPr>
            <w:tcW w:w="10632" w:type="dxa"/>
            <w:gridSpan w:val="6"/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KİŞİSEL BİLGİLER</w:t>
            </w:r>
          </w:p>
        </w:tc>
      </w:tr>
      <w:tr w:rsidR="00EF445C" w:rsidRPr="00EF445C" w:rsidTr="00EF445C">
        <w:tblPrEx>
          <w:shd w:val="clear" w:color="auto" w:fill="auto"/>
        </w:tblPrEx>
        <w:tc>
          <w:tcPr>
            <w:tcW w:w="2149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BAŞVURULAN GÖREV</w:t>
            </w:r>
          </w:p>
        </w:tc>
        <w:tc>
          <w:tcPr>
            <w:tcW w:w="8483" w:type="dxa"/>
            <w:gridSpan w:val="5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1F6AC6">
        <w:tblPrEx>
          <w:shd w:val="clear" w:color="auto" w:fill="auto"/>
        </w:tblPrEx>
        <w:tc>
          <w:tcPr>
            <w:tcW w:w="2149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ADI SOYADI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3C4F4D" w:rsidRPr="00EF445C" w:rsidTr="003C4F4D">
        <w:tblPrEx>
          <w:shd w:val="clear" w:color="auto" w:fill="auto"/>
        </w:tblPrEx>
        <w:tc>
          <w:tcPr>
            <w:tcW w:w="2149" w:type="dxa"/>
            <w:tcBorders>
              <w:right w:val="single" w:sz="4" w:space="0" w:color="auto"/>
            </w:tcBorders>
            <w:shd w:val="clear" w:color="auto" w:fill="E0E0E0"/>
          </w:tcPr>
          <w:p w:rsidR="003C4F4D" w:rsidRDefault="003C4F4D" w:rsidP="002D3DD4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UYRUĞU VE </w:t>
            </w:r>
          </w:p>
          <w:p w:rsidR="003C4F4D" w:rsidRPr="00E322A2" w:rsidRDefault="003C4F4D" w:rsidP="002D3DD4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322A2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T.C. KİMLİK NO 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4D" w:rsidRPr="00A8451A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bookmarkStart w:id="0" w:name="_GoBack"/>
            <w:bookmarkEnd w:id="0"/>
          </w:p>
        </w:tc>
      </w:tr>
      <w:tr w:rsidR="003C4F4D" w:rsidRPr="00EF445C" w:rsidTr="00E32FA3">
        <w:tblPrEx>
          <w:shd w:val="clear" w:color="auto" w:fill="auto"/>
        </w:tblPrEx>
        <w:tc>
          <w:tcPr>
            <w:tcW w:w="2149" w:type="dxa"/>
            <w:tcBorders>
              <w:right w:val="single" w:sz="4" w:space="0" w:color="auto"/>
            </w:tcBorders>
            <w:shd w:val="clear" w:color="auto" w:fill="E0E0E0"/>
          </w:tcPr>
          <w:p w:rsidR="003C4F4D" w:rsidRPr="00EF445C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DOĞUM </w:t>
            </w: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TARİHİ VE 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YERİ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D" w:rsidRPr="003C4F4D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CİNSİYET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BAY    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BAYAN</w:t>
            </w: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MEDENİ DURUM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BEKAR   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EVLİ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EŞ ADI SOYADI</w:t>
            </w:r>
          </w:p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MESLEĞİ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ÇOCUK SAYISI VE YAŞLARI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EV TELEFONU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smartTag w:uri="schemas-tcell-com/tcell" w:element="tcell">
              <w:smartTagPr>
                <w:attr w:name="sendto" w:val=" "/>
              </w:smartTagPr>
              <w:r w:rsidRPr="00EF445C">
                <w:rPr>
                  <w:rFonts w:ascii="Verdana" w:eastAsia="Times New Roman" w:hAnsi="Verdana" w:cs="Tahoma"/>
                  <w:b/>
                  <w:bCs/>
                  <w:sz w:val="17"/>
                  <w:szCs w:val="17"/>
                  <w:lang w:val="en-US"/>
                </w:rPr>
                <w:t>CEP TELEFONU</w:t>
              </w:r>
            </w:smartTag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E-POSTA ADRESİ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322A2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SÜRÜCÜ BELGESİ/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SINIFI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AÇIK 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ADRES</w:t>
            </w:r>
          </w:p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8483" w:type="dxa"/>
            <w:gridSpan w:val="5"/>
          </w:tcPr>
          <w:p w:rsidR="00A8451A" w:rsidRPr="00EF445C" w:rsidRDefault="00A8451A" w:rsidP="00EF445C">
            <w:pPr>
              <w:spacing w:before="60" w:after="60" w:line="240" w:lineRule="auto"/>
              <w:ind w:left="-108" w:firstLine="108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ASKERLİK DURUMU</w:t>
            </w:r>
          </w:p>
        </w:tc>
        <w:tc>
          <w:tcPr>
            <w:tcW w:w="8483" w:type="dxa"/>
            <w:gridSpan w:val="5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YAPILDI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TECİLLİ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MUAF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ÖĞRENİM BİLGİLERİ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2520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OKUL ADI</w:t>
            </w:r>
          </w:p>
        </w:tc>
        <w:tc>
          <w:tcPr>
            <w:tcW w:w="2520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FAKÜLTE / BÖLÜM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BAŞ. – BİT. TARİHİ</w:t>
            </w:r>
          </w:p>
        </w:tc>
        <w:tc>
          <w:tcPr>
            <w:tcW w:w="2003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MEZUNİYET DERECESİ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80" w:after="8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İLKOKUL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ORTAOKUL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LİSE 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ÖN LİSANS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LİSANS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YÜKSEK LİSANS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 xml:space="preserve">EĞİTİM VE SEMİNERLER 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EĞİTİM KURUMU</w:t>
            </w:r>
          </w:p>
        </w:tc>
        <w:tc>
          <w:tcPr>
            <w:tcW w:w="50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EĞİTİM ADI / KONUSU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TARİHİ</w:t>
            </w:r>
          </w:p>
        </w:tc>
        <w:tc>
          <w:tcPr>
            <w:tcW w:w="2003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SÜRESİ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</w:tbl>
    <w:p w:rsid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F445C" w:rsidRP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EF445C">
        <w:rPr>
          <w:b/>
          <w:noProof/>
          <w:lang w:eastAsia="tr-TR"/>
        </w:rPr>
        <w:lastRenderedPageBreak/>
        <w:drawing>
          <wp:inline distT="0" distB="0" distL="0" distR="0" wp14:anchorId="32669FCD" wp14:editId="260D4727">
            <wp:extent cx="4548789" cy="714375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878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828"/>
        <w:gridCol w:w="1980"/>
        <w:gridCol w:w="7"/>
        <w:gridCol w:w="1793"/>
        <w:gridCol w:w="7"/>
        <w:gridCol w:w="1433"/>
        <w:gridCol w:w="7"/>
        <w:gridCol w:w="2261"/>
      </w:tblGrid>
      <w:tr w:rsidR="00EF445C" w:rsidRPr="00EF445C" w:rsidTr="00EF445C">
        <w:trPr>
          <w:cantSplit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YABANCI DİL BİLGİSİ</w:t>
            </w:r>
          </w:p>
        </w:tc>
      </w:tr>
      <w:tr w:rsidR="00EF445C" w:rsidRPr="00EF445C" w:rsidTr="00EF445C">
        <w:trPr>
          <w:cantSplit/>
        </w:trPr>
        <w:tc>
          <w:tcPr>
            <w:tcW w:w="5124" w:type="dxa"/>
            <w:gridSpan w:val="3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 xml:space="preserve">ÇOK İYİ      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İYİ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 xml:space="preserve">ORTA  </w:t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İNGİLİZCE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80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ALMANCA</w:t>
            </w:r>
          </w:p>
        </w:tc>
        <w:tc>
          <w:tcPr>
            <w:tcW w:w="2815" w:type="dxa"/>
            <w:gridSpan w:val="3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80"/>
        </w:trPr>
        <w:tc>
          <w:tcPr>
            <w:tcW w:w="2316" w:type="dxa"/>
            <w:vMerge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FRANSIZCA</w:t>
            </w:r>
          </w:p>
        </w:tc>
        <w:tc>
          <w:tcPr>
            <w:tcW w:w="2815" w:type="dxa"/>
            <w:gridSpan w:val="3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right="-114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9"/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BİLGİSAYAR BİLGİSİ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MS WORD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MS POWERPOİNT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MS EXCEL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MS ACCESS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4739F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PROGRAMLAMA DİLLERİ</w:t>
            </w:r>
          </w:p>
        </w:tc>
        <w:tc>
          <w:tcPr>
            <w:tcW w:w="8316" w:type="dxa"/>
            <w:gridSpan w:val="8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DİĞER</w:t>
            </w:r>
          </w:p>
        </w:tc>
        <w:tc>
          <w:tcPr>
            <w:tcW w:w="8316" w:type="dxa"/>
            <w:gridSpan w:val="8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İŞ TECRÜBELERİ</w:t>
            </w:r>
          </w:p>
        </w:tc>
      </w:tr>
      <w:tr w:rsidR="00EF445C" w:rsidRPr="00EF445C" w:rsidTr="00EF445C">
        <w:trPr>
          <w:cantSplit/>
          <w:trHeight w:val="566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ŞİRKET ADI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GÖREV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 xml:space="preserve"> SON ÜCRET    (AYLIK NET)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8E6998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 xml:space="preserve"> BAŞLAMA VE  AYRILMA </w:t>
            </w:r>
            <w:r w:rsidR="00EF445C"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TARİHİ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AYRILIŞ NEDENİ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REFERANSLAR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ADI SOYADI</w:t>
            </w: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ŞİRKETİ / ÜNVANI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TELEFONU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5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20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DİĞER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3144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</w:pP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Üye</w:t>
            </w:r>
            <w:proofErr w:type="spellEnd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olunan</w:t>
            </w:r>
            <w:proofErr w:type="spellEnd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dernek</w:t>
            </w:r>
            <w:proofErr w:type="spellEnd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 xml:space="preserve"> / </w:t>
            </w: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kulüpler</w:t>
            </w:r>
            <w:proofErr w:type="spellEnd"/>
          </w:p>
        </w:tc>
        <w:tc>
          <w:tcPr>
            <w:tcW w:w="7488" w:type="dxa"/>
            <w:gridSpan w:val="7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</w:pP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Özel</w:t>
            </w:r>
            <w:proofErr w:type="spellEnd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 xml:space="preserve"> </w:t>
            </w: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zevkler</w:t>
            </w:r>
            <w:proofErr w:type="spellEnd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 xml:space="preserve"> / </w:t>
            </w:r>
            <w:proofErr w:type="spellStart"/>
            <w:r w:rsidRPr="00EF445C">
              <w:rPr>
                <w:rFonts w:ascii="Verdana" w:eastAsia="Times New Roman" w:hAnsi="Verdana" w:cs="Times New Roman"/>
                <w:b/>
                <w:bCs/>
                <w:sz w:val="16"/>
                <w:szCs w:val="21"/>
                <w:lang w:val="en-US"/>
              </w:rPr>
              <w:t>hobiler</w:t>
            </w:r>
            <w:proofErr w:type="spellEnd"/>
          </w:p>
        </w:tc>
        <w:tc>
          <w:tcPr>
            <w:tcW w:w="7488" w:type="dxa"/>
            <w:gridSpan w:val="7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18"/>
                <w:szCs w:val="21"/>
                <w:lang w:val="en-US"/>
              </w:rPr>
            </w:pPr>
          </w:p>
        </w:tc>
      </w:tr>
    </w:tbl>
    <w:p w:rsidR="00EF445C" w:rsidRDefault="00EF445C" w:rsidP="00EF445C"/>
    <w:sectPr w:rsidR="00EF445C" w:rsidSect="00EF445C">
      <w:footerReference w:type="default" r:id="rId8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F8" w:rsidRDefault="004739F8" w:rsidP="00AC4C4F">
      <w:pPr>
        <w:spacing w:after="0" w:line="240" w:lineRule="auto"/>
      </w:pPr>
      <w:r>
        <w:separator/>
      </w:r>
    </w:p>
  </w:endnote>
  <w:endnote w:type="continuationSeparator" w:id="0">
    <w:p w:rsidR="004739F8" w:rsidRDefault="004739F8" w:rsidP="00A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16320"/>
      <w:docPartObj>
        <w:docPartGallery w:val="Page Numbers (Bottom of Page)"/>
        <w:docPartUnique/>
      </w:docPartObj>
    </w:sdtPr>
    <w:sdtContent>
      <w:p w:rsidR="00AC4C4F" w:rsidRDefault="00AC4C4F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Dikdörtgen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C4F" w:rsidRDefault="00AC4C4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C4C4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pMXKLc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AC4C4F" w:rsidRDefault="00AC4C4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C4C4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F8" w:rsidRDefault="004739F8" w:rsidP="00AC4C4F">
      <w:pPr>
        <w:spacing w:after="0" w:line="240" w:lineRule="auto"/>
      </w:pPr>
      <w:r>
        <w:separator/>
      </w:r>
    </w:p>
  </w:footnote>
  <w:footnote w:type="continuationSeparator" w:id="0">
    <w:p w:rsidR="004739F8" w:rsidRDefault="004739F8" w:rsidP="00AC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5C"/>
    <w:rsid w:val="001F6AC6"/>
    <w:rsid w:val="003C4F4D"/>
    <w:rsid w:val="004739F8"/>
    <w:rsid w:val="004B0840"/>
    <w:rsid w:val="006B345C"/>
    <w:rsid w:val="007B238E"/>
    <w:rsid w:val="008E6998"/>
    <w:rsid w:val="00A8451A"/>
    <w:rsid w:val="00AC4C4F"/>
    <w:rsid w:val="00AE3141"/>
    <w:rsid w:val="00BD0E8C"/>
    <w:rsid w:val="00D3669B"/>
    <w:rsid w:val="00E322A2"/>
    <w:rsid w:val="00EF445C"/>
    <w:rsid w:val="00F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cell-com/tcell" w:name="tcell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4C4F"/>
  </w:style>
  <w:style w:type="paragraph" w:styleId="Altbilgi">
    <w:name w:val="footer"/>
    <w:basedOn w:val="Normal"/>
    <w:link w:val="Al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4C4F"/>
  </w:style>
  <w:style w:type="paragraph" w:styleId="Altbilgi">
    <w:name w:val="footer"/>
    <w:basedOn w:val="Normal"/>
    <w:link w:val="Al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Korucu</dc:creator>
  <cp:lastModifiedBy>Nurdan Kaya</cp:lastModifiedBy>
  <cp:revision>9</cp:revision>
  <cp:lastPrinted>2017-01-05T13:37:00Z</cp:lastPrinted>
  <dcterms:created xsi:type="dcterms:W3CDTF">2017-03-16T05:55:00Z</dcterms:created>
  <dcterms:modified xsi:type="dcterms:W3CDTF">2017-03-16T06:49:00Z</dcterms:modified>
</cp:coreProperties>
</file>